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385" w:rsidRDefault="00E539AF" w:rsidP="00E539A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DIGITAL SOLUTIONS</w:t>
      </w:r>
    </w:p>
    <w:p w:rsidR="00E539AF" w:rsidRDefault="00E539AF" w:rsidP="00E539A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39AF" w:rsidRDefault="00E539AF" w:rsidP="00E539A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Agenda</w:t>
      </w:r>
    </w:p>
    <w:p w:rsidR="00E539AF" w:rsidRDefault="00E539AF" w:rsidP="00E539A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39AF" w:rsidRDefault="00E539AF" w:rsidP="00E539A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Regular Meeting of Board of Directors</w:t>
      </w:r>
    </w:p>
    <w:p w:rsidR="00E539AF" w:rsidRDefault="00E539AF" w:rsidP="00E539A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39AF" w:rsidRDefault="00E539AF" w:rsidP="00E539A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Tuesday, March 3, 2026, 10 a.m.</w:t>
      </w:r>
    </w:p>
    <w:p w:rsidR="00E539AF" w:rsidRDefault="00E539AF" w:rsidP="00E539A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39AF" w:rsidRDefault="00E539AF" w:rsidP="00E539A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Board Room, Sixth Floor</w:t>
      </w:r>
    </w:p>
    <w:p w:rsidR="00E539AF" w:rsidRDefault="00E539AF" w:rsidP="00E539A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39AF" w:rsidRDefault="00E539AF" w:rsidP="00E539A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39AF" w:rsidRDefault="00E539AF" w:rsidP="00E539A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39AF" w:rsidRDefault="00E539AF" w:rsidP="00E539AF">
      <w:pPr>
        <w:pStyle w:val="NoSpacing"/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>Call to Order—Nancy Wells, Chief Executive Officer</w:t>
      </w:r>
    </w:p>
    <w:p w:rsidR="00E539AF" w:rsidRDefault="00E539AF" w:rsidP="00E539AF">
      <w:pPr>
        <w:pStyle w:val="NoSpacing"/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539AF" w:rsidRDefault="00E539AF" w:rsidP="00E539AF">
      <w:pPr>
        <w:pStyle w:val="NoSpacing"/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Roll Call—Harvey Rosen, Secretary</w:t>
      </w:r>
    </w:p>
    <w:p w:rsidR="00E539AF" w:rsidRDefault="00E539AF" w:rsidP="00E539AF">
      <w:pPr>
        <w:pStyle w:val="NoSpacing"/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E539AF" w:rsidRDefault="00E539AF" w:rsidP="00E539AF">
      <w:pPr>
        <w:pStyle w:val="NoSpacing"/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Reading of the Minutes—Harvey Rosen, Secretary</w:t>
      </w:r>
    </w:p>
    <w:p w:rsidR="00E539AF" w:rsidRDefault="00E539AF" w:rsidP="00E539AF">
      <w:pPr>
        <w:pStyle w:val="NoSpacing"/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E539AF" w:rsidRDefault="00E539AF" w:rsidP="00E539AF">
      <w:pPr>
        <w:pStyle w:val="NoSpacing"/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Treasurer’s Report—Julie Smith, Treasurer</w:t>
      </w:r>
    </w:p>
    <w:p w:rsidR="00E539AF" w:rsidRDefault="00E539AF" w:rsidP="00E539AF">
      <w:pPr>
        <w:pStyle w:val="NoSpacing"/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E539AF" w:rsidRDefault="00E539AF" w:rsidP="00E539AF">
      <w:pPr>
        <w:pStyle w:val="NoSpacing"/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  <w:t>Other Officer Reports</w:t>
      </w:r>
    </w:p>
    <w:p w:rsidR="00E539AF" w:rsidRDefault="00E539AF" w:rsidP="00E539AF">
      <w:pPr>
        <w:pStyle w:val="NoSpacing"/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E539AF" w:rsidRDefault="00E539AF" w:rsidP="00E539AF">
      <w:pPr>
        <w:pStyle w:val="NoSpacing"/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Committee Reports</w:t>
      </w:r>
    </w:p>
    <w:p w:rsidR="00E539AF" w:rsidRDefault="00E539AF" w:rsidP="00E539AF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Accounting—Larry Owens</w:t>
      </w:r>
    </w:p>
    <w:p w:rsidR="00E539AF" w:rsidRDefault="00E539AF" w:rsidP="00E539AF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Planning—Jaden Rivers</w:t>
      </w:r>
    </w:p>
    <w:p w:rsidR="00E539AF" w:rsidRDefault="00E539AF" w:rsidP="00E539AF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Sustainability—</w:t>
      </w:r>
      <w:proofErr w:type="spellStart"/>
      <w:r>
        <w:rPr>
          <w:rFonts w:ascii="Times New Roman" w:hAnsi="Times New Roman" w:cs="Times New Roman"/>
          <w:sz w:val="24"/>
          <w:szCs w:val="24"/>
        </w:rPr>
        <w:t>Deneisha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Fulton</w:t>
      </w:r>
    </w:p>
    <w:p w:rsidR="00E539AF" w:rsidRDefault="00E539AF" w:rsidP="00E539AF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:rsidR="00E539AF" w:rsidRDefault="00E539AF" w:rsidP="00E539AF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  <w:t>Unfinished Business</w:t>
      </w:r>
    </w:p>
    <w:p w:rsidR="00E539AF" w:rsidRDefault="00E539AF" w:rsidP="00E539AF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Employee Handbook</w:t>
      </w:r>
    </w:p>
    <w:p w:rsidR="00E539AF" w:rsidRDefault="00E539AF" w:rsidP="00E539AF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Computer System Upgrade</w:t>
      </w:r>
    </w:p>
    <w:p w:rsidR="00E539AF" w:rsidRDefault="00E539AF" w:rsidP="00E539AF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:rsidR="00E539AF" w:rsidRDefault="00E539AF" w:rsidP="00E539AF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  <w:t>New Business</w:t>
      </w:r>
    </w:p>
    <w:p w:rsidR="00E539AF" w:rsidRDefault="00E539AF" w:rsidP="00E539AF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Cybersecurity Initiative</w:t>
      </w:r>
    </w:p>
    <w:p w:rsidR="00E539AF" w:rsidRDefault="00E539AF" w:rsidP="00E539AF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Conference Room Renovation</w:t>
      </w:r>
    </w:p>
    <w:p w:rsidR="00E539AF" w:rsidRDefault="00E539AF" w:rsidP="00E539AF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:rsidR="00E539AF" w:rsidRDefault="00E539AF" w:rsidP="00E539AF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  <w:t>Date of Next Meeting—April 7, 2026</w:t>
      </w:r>
    </w:p>
    <w:p w:rsidR="00E539AF" w:rsidRDefault="00E539AF" w:rsidP="00E539AF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:rsidR="00E539AF" w:rsidRDefault="00E539AF" w:rsidP="00E539AF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  <w:t>Adjournment</w:t>
      </w:r>
    </w:p>
    <w:p w:rsidR="00E539AF" w:rsidRPr="00E539AF" w:rsidRDefault="00E539AF" w:rsidP="00E539AF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sectPr w:rsidR="00E539AF" w:rsidRPr="00E539A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AE3" w:rsidRDefault="00C30AE3" w:rsidP="00E539AF">
      <w:pPr>
        <w:spacing w:after="0" w:line="240" w:lineRule="auto"/>
      </w:pPr>
      <w:r>
        <w:separator/>
      </w:r>
    </w:p>
  </w:endnote>
  <w:endnote w:type="continuationSeparator" w:id="0">
    <w:p w:rsidR="00C30AE3" w:rsidRDefault="00C30AE3" w:rsidP="00E53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39AF" w:rsidRPr="00E539AF" w:rsidRDefault="00E539AF" w:rsidP="00E539AF">
    <w:pPr>
      <w:pStyle w:val="Footer"/>
      <w:jc w:val="right"/>
      <w:rPr>
        <w:rFonts w:ascii="Times New Roman" w:hAnsi="Times New Roman" w:cs="Times New Roman"/>
        <w:sz w:val="24"/>
        <w:szCs w:val="24"/>
      </w:rPr>
    </w:pPr>
    <w:r w:rsidRPr="00E539AF">
      <w:rPr>
        <w:rFonts w:ascii="Times New Roman" w:hAnsi="Times New Roman" w:cs="Times New Roman"/>
        <w:sz w:val="24"/>
        <w:szCs w:val="24"/>
      </w:rPr>
      <w:t>Member ID</w:t>
    </w:r>
  </w:p>
  <w:p w:rsidR="00E539AF" w:rsidRPr="00E539AF" w:rsidRDefault="00E539AF" w:rsidP="00E539AF">
    <w:pPr>
      <w:pStyle w:val="Footer"/>
      <w:jc w:val="right"/>
      <w:rPr>
        <w:rFonts w:ascii="Times New Roman" w:hAnsi="Times New Roman" w:cs="Times New Roman"/>
        <w:sz w:val="24"/>
        <w:szCs w:val="24"/>
      </w:rPr>
    </w:pPr>
    <w:r w:rsidRPr="00E539AF">
      <w:rPr>
        <w:rFonts w:ascii="Times New Roman" w:hAnsi="Times New Roman" w:cs="Times New Roman"/>
        <w:sz w:val="24"/>
        <w:szCs w:val="24"/>
      </w:rPr>
      <w:t>Job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AE3" w:rsidRDefault="00C30AE3" w:rsidP="00E539AF">
      <w:pPr>
        <w:spacing w:after="0" w:line="240" w:lineRule="auto"/>
      </w:pPr>
      <w:r>
        <w:separator/>
      </w:r>
    </w:p>
  </w:footnote>
  <w:footnote w:type="continuationSeparator" w:id="0">
    <w:p w:rsidR="00C30AE3" w:rsidRDefault="00C30AE3" w:rsidP="00E539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9AF"/>
    <w:rsid w:val="00942C01"/>
    <w:rsid w:val="00C30AE3"/>
    <w:rsid w:val="00E52AF6"/>
    <w:rsid w:val="00E53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D3FFC"/>
  <w15:chartTrackingRefBased/>
  <w15:docId w15:val="{BA5C0E39-1F80-48C5-8F4B-906949171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539A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53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39AF"/>
  </w:style>
  <w:style w:type="paragraph" w:styleId="Footer">
    <w:name w:val="footer"/>
    <w:basedOn w:val="Normal"/>
    <w:link w:val="FooterChar"/>
    <w:uiPriority w:val="99"/>
    <w:unhideWhenUsed/>
    <w:rsid w:val="00E53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6" ma:contentTypeDescription="Create a new document." ma:contentTypeScope="" ma:versionID="fe1a7e3439083d9e872a844ca594b94c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836f820237b66fd1276921db629aa62e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24b0d9-34cb-4d0c-8bad-2852ee6f5619" xsi:nil="true"/>
    <lcf76f155ced4ddcb4097134ff3c332f xmlns="4764efd4-a13c-4df6-a7ca-93dea105f8f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C19F5E-DB5A-404B-9CAD-5B9167B300AA}"/>
</file>

<file path=customXml/itemProps2.xml><?xml version="1.0" encoding="utf-8"?>
<ds:datastoreItem xmlns:ds="http://schemas.openxmlformats.org/officeDocument/2006/customXml" ds:itemID="{356E335F-738E-453B-B7B0-D7B36EC75FAA}"/>
</file>

<file path=customXml/itemProps3.xml><?xml version="1.0" encoding="utf-8"?>
<ds:datastoreItem xmlns:ds="http://schemas.openxmlformats.org/officeDocument/2006/customXml" ds:itemID="{5A3E648B-766C-4F67-88B0-E6C5669050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Arseneau, Ronalyn</dc:creator>
  <cp:keywords/>
  <dc:description/>
  <cp:lastModifiedBy>Arseneau, Ronalyn</cp:lastModifiedBy>
  <cp:revision>1</cp:revision>
  <dcterms:created xsi:type="dcterms:W3CDTF">2024-12-03T13:39:00Z</dcterms:created>
  <dcterms:modified xsi:type="dcterms:W3CDTF">2024-12-03T13:46:00Z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3051500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</Properties>
</file>